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6" w:rsidRDefault="00CB41E2" w:rsidP="00CB41E2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CB41E2">
        <w:rPr>
          <w:rFonts w:asciiTheme="majorBidi" w:hAnsiTheme="majorBidi" w:cstheme="majorBidi"/>
          <w:b/>
          <w:bCs/>
          <w:sz w:val="32"/>
          <w:szCs w:val="32"/>
        </w:rPr>
        <w:t xml:space="preserve">Privacy </w:t>
      </w:r>
      <w:r>
        <w:rPr>
          <w:rFonts w:asciiTheme="majorBidi" w:hAnsiTheme="majorBidi" w:cstheme="majorBidi"/>
          <w:b/>
          <w:bCs/>
          <w:sz w:val="32"/>
          <w:szCs w:val="32"/>
        </w:rPr>
        <w:t>Protection and C</w:t>
      </w:r>
      <w:r w:rsidRPr="00CB41E2">
        <w:rPr>
          <w:rFonts w:asciiTheme="majorBidi" w:hAnsiTheme="majorBidi" w:cstheme="majorBidi"/>
          <w:b/>
          <w:bCs/>
          <w:sz w:val="32"/>
          <w:szCs w:val="32"/>
        </w:rPr>
        <w:t>o</w:t>
      </w:r>
      <w:r>
        <w:rPr>
          <w:rFonts w:asciiTheme="majorBidi" w:hAnsiTheme="majorBidi" w:cstheme="majorBidi"/>
          <w:b/>
          <w:bCs/>
          <w:sz w:val="32"/>
          <w:szCs w:val="32"/>
        </w:rPr>
        <w:t>nsumer R</w:t>
      </w:r>
      <w:r w:rsidRPr="00CB41E2">
        <w:rPr>
          <w:rFonts w:asciiTheme="majorBidi" w:hAnsiTheme="majorBidi" w:cstheme="majorBidi"/>
          <w:b/>
          <w:bCs/>
          <w:sz w:val="32"/>
          <w:szCs w:val="32"/>
        </w:rPr>
        <w:t>etention</w:t>
      </w:r>
    </w:p>
    <w:p w:rsidR="00041FAD" w:rsidRDefault="00041FAD" w:rsidP="00041FAD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027EC8" w:rsidRPr="00EE1B6B" w:rsidRDefault="00027EC8" w:rsidP="00C95CC3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</w:pPr>
      <w:r w:rsidRPr="00EE1B6B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Joint with</w:t>
      </w:r>
      <w:r w:rsidR="00EE1B6B" w:rsidRPr="00EE1B6B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proofErr w:type="spellStart"/>
      <w:r w:rsidR="00C95CC3" w:rsidRPr="00C95CC3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Yassine</w:t>
      </w:r>
      <w:proofErr w:type="spellEnd"/>
      <w:r w:rsidR="00C95CC3" w:rsidRPr="00C95CC3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proofErr w:type="spellStart"/>
      <w:r w:rsidR="00C95CC3" w:rsidRPr="00C95CC3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Lefouili</w:t>
      </w:r>
      <w:proofErr w:type="spellEnd"/>
      <w:r w:rsidR="00C95CC3" w:rsidRPr="00C95CC3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and Michael Riordan</w:t>
      </w:r>
    </w:p>
    <w:p w:rsidR="00027EC8" w:rsidRPr="00AF79AC" w:rsidRDefault="00027EC8" w:rsidP="00027EC8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796144" w:rsidRPr="00796144" w:rsidRDefault="00796144" w:rsidP="00796144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796144">
        <w:rPr>
          <w:rFonts w:asciiTheme="majorBidi" w:hAnsiTheme="majorBidi" w:cstheme="majorBidi"/>
          <w:sz w:val="26"/>
          <w:szCs w:val="26"/>
        </w:rPr>
        <w:t>We study the incentives of a website to sell its c</w:t>
      </w:r>
      <w:r>
        <w:rPr>
          <w:rFonts w:asciiTheme="majorBidi" w:hAnsiTheme="majorBidi" w:cstheme="majorBidi"/>
          <w:sz w:val="26"/>
          <w:szCs w:val="26"/>
        </w:rPr>
        <w:t>ustomers' personal information.</w:t>
      </w:r>
      <w:bookmarkStart w:id="0" w:name="_GoBack"/>
      <w:bookmarkEnd w:id="0"/>
    </w:p>
    <w:p w:rsidR="00796144" w:rsidRPr="00796144" w:rsidRDefault="00796144" w:rsidP="00796144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796144">
        <w:rPr>
          <w:rFonts w:asciiTheme="majorBidi" w:hAnsiTheme="majorBidi" w:cstheme="majorBidi"/>
          <w:sz w:val="26"/>
          <w:szCs w:val="26"/>
        </w:rPr>
        <w:t xml:space="preserve">Selling information can result in good, bad or neutral experiences for consumers who learn about their vulnerability to </w:t>
      </w:r>
      <w:r>
        <w:rPr>
          <w:rFonts w:asciiTheme="majorBidi" w:hAnsiTheme="majorBidi" w:cstheme="majorBidi"/>
          <w:sz w:val="26"/>
          <w:szCs w:val="26"/>
        </w:rPr>
        <w:t>bad matches through experience.</w:t>
      </w:r>
    </w:p>
    <w:p w:rsidR="00796144" w:rsidRPr="00796144" w:rsidRDefault="00796144" w:rsidP="00796144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796144">
        <w:rPr>
          <w:rFonts w:asciiTheme="majorBidi" w:hAnsiTheme="majorBidi" w:cstheme="majorBidi"/>
          <w:sz w:val="26"/>
          <w:szCs w:val="26"/>
        </w:rPr>
        <w:t>The cost to the website of selling information is the risk that a bad experience makes consumers end their relationship w</w:t>
      </w:r>
      <w:r>
        <w:rPr>
          <w:rFonts w:asciiTheme="majorBidi" w:hAnsiTheme="majorBidi" w:cstheme="majorBidi"/>
          <w:sz w:val="26"/>
          <w:szCs w:val="26"/>
        </w:rPr>
        <w:t>ith the website.</w:t>
      </w:r>
    </w:p>
    <w:p w:rsidR="00796144" w:rsidRPr="00796144" w:rsidRDefault="00796144" w:rsidP="00796144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796144">
        <w:rPr>
          <w:rFonts w:asciiTheme="majorBidi" w:hAnsiTheme="majorBidi" w:cstheme="majorBidi"/>
          <w:sz w:val="26"/>
          <w:szCs w:val="26"/>
        </w:rPr>
        <w:t>The measures adopted by the website to mitigate that cost are neither contractibl</w:t>
      </w:r>
      <w:r>
        <w:rPr>
          <w:rFonts w:asciiTheme="majorBidi" w:hAnsiTheme="majorBidi" w:cstheme="majorBidi"/>
          <w:sz w:val="26"/>
          <w:szCs w:val="26"/>
        </w:rPr>
        <w:t>e nor discernible by consumers.</w:t>
      </w:r>
    </w:p>
    <w:p w:rsidR="00796144" w:rsidRPr="00796144" w:rsidRDefault="00796144" w:rsidP="00796144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796144">
        <w:rPr>
          <w:rFonts w:asciiTheme="majorBidi" w:hAnsiTheme="majorBidi" w:cstheme="majorBidi"/>
          <w:sz w:val="26"/>
          <w:szCs w:val="26"/>
        </w:rPr>
        <w:t>Nevertheless, in equilibrium, the website has incentives to be cautious about selling information or spend resources to scre</w:t>
      </w:r>
      <w:r>
        <w:rPr>
          <w:rFonts w:asciiTheme="majorBidi" w:hAnsiTheme="majorBidi" w:cstheme="majorBidi"/>
          <w:sz w:val="26"/>
          <w:szCs w:val="26"/>
        </w:rPr>
        <w:t>en good matches.</w:t>
      </w:r>
    </w:p>
    <w:p w:rsidR="00600DEA" w:rsidRPr="00600DEA" w:rsidRDefault="00796144" w:rsidP="00796144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796144">
        <w:rPr>
          <w:rFonts w:asciiTheme="majorBidi" w:hAnsiTheme="majorBidi" w:cstheme="majorBidi"/>
          <w:sz w:val="26"/>
          <w:szCs w:val="26"/>
        </w:rPr>
        <w:t>We characterize the equilibrium privacy policy of the website and its welfare properties and discuss the difficulty of welfare-improving regulations.</w:t>
      </w:r>
    </w:p>
    <w:sectPr w:rsidR="00600DEA" w:rsidRPr="00600DE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51373"/>
    <w:rsid w:val="00051CD8"/>
    <w:rsid w:val="000568F3"/>
    <w:rsid w:val="000678C2"/>
    <w:rsid w:val="00092ABB"/>
    <w:rsid w:val="000A025C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C45F9"/>
    <w:rsid w:val="001C6608"/>
    <w:rsid w:val="001D41F9"/>
    <w:rsid w:val="001E1F6F"/>
    <w:rsid w:val="001E636A"/>
    <w:rsid w:val="001F51EA"/>
    <w:rsid w:val="00202B8F"/>
    <w:rsid w:val="002119EC"/>
    <w:rsid w:val="0021519F"/>
    <w:rsid w:val="002252A1"/>
    <w:rsid w:val="00227681"/>
    <w:rsid w:val="0024358A"/>
    <w:rsid w:val="00273D7C"/>
    <w:rsid w:val="002955C4"/>
    <w:rsid w:val="002C1857"/>
    <w:rsid w:val="002C2128"/>
    <w:rsid w:val="002D6C7B"/>
    <w:rsid w:val="002E5787"/>
    <w:rsid w:val="003146D7"/>
    <w:rsid w:val="00331554"/>
    <w:rsid w:val="00345B92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951FD"/>
    <w:rsid w:val="004A7289"/>
    <w:rsid w:val="004B10C0"/>
    <w:rsid w:val="004D5B16"/>
    <w:rsid w:val="004E5DA7"/>
    <w:rsid w:val="004F7EDA"/>
    <w:rsid w:val="005067C9"/>
    <w:rsid w:val="00522963"/>
    <w:rsid w:val="005323D0"/>
    <w:rsid w:val="005333FA"/>
    <w:rsid w:val="00550B68"/>
    <w:rsid w:val="0056160B"/>
    <w:rsid w:val="0056447E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565F8"/>
    <w:rsid w:val="00672EF8"/>
    <w:rsid w:val="006842D9"/>
    <w:rsid w:val="00692231"/>
    <w:rsid w:val="0069651C"/>
    <w:rsid w:val="006A1244"/>
    <w:rsid w:val="006A2A5E"/>
    <w:rsid w:val="006B2CBE"/>
    <w:rsid w:val="006E6B55"/>
    <w:rsid w:val="006F2B7F"/>
    <w:rsid w:val="007238A0"/>
    <w:rsid w:val="00746D59"/>
    <w:rsid w:val="0075191F"/>
    <w:rsid w:val="00763A14"/>
    <w:rsid w:val="007723CF"/>
    <w:rsid w:val="00773776"/>
    <w:rsid w:val="007839F6"/>
    <w:rsid w:val="00795099"/>
    <w:rsid w:val="00796144"/>
    <w:rsid w:val="007A0D34"/>
    <w:rsid w:val="007D031B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9D735C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1457"/>
    <w:rsid w:val="00C84A45"/>
    <w:rsid w:val="00C95CC3"/>
    <w:rsid w:val="00C973C3"/>
    <w:rsid w:val="00CB0E3C"/>
    <w:rsid w:val="00CB41E2"/>
    <w:rsid w:val="00CB5CEC"/>
    <w:rsid w:val="00CC3142"/>
    <w:rsid w:val="00CC7261"/>
    <w:rsid w:val="00CF46D3"/>
    <w:rsid w:val="00CF50BE"/>
    <w:rsid w:val="00D32FDB"/>
    <w:rsid w:val="00D45C15"/>
    <w:rsid w:val="00D706FD"/>
    <w:rsid w:val="00D80327"/>
    <w:rsid w:val="00DD1A92"/>
    <w:rsid w:val="00DD66F2"/>
    <w:rsid w:val="00DE73EC"/>
    <w:rsid w:val="00E115EE"/>
    <w:rsid w:val="00E33DCE"/>
    <w:rsid w:val="00E36F5A"/>
    <w:rsid w:val="00E62D89"/>
    <w:rsid w:val="00E87300"/>
    <w:rsid w:val="00E87B9D"/>
    <w:rsid w:val="00EB01E0"/>
    <w:rsid w:val="00EB2B7F"/>
    <w:rsid w:val="00EC4DE4"/>
    <w:rsid w:val="00ED2B32"/>
    <w:rsid w:val="00EE1B6B"/>
    <w:rsid w:val="00EE493F"/>
    <w:rsid w:val="00EE49F1"/>
    <w:rsid w:val="00F01A19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B3FE5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03A6-B4C7-4BBA-A1E7-ADCCDCF1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2017-01-20T13:02:00Z</dcterms:created>
  <dcterms:modified xsi:type="dcterms:W3CDTF">2018-04-22T21:06:00Z</dcterms:modified>
</cp:coreProperties>
</file>